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3C6B" w:rsidRPr="00B70A6C" w:rsidRDefault="00DD3C6B" w:rsidP="00DD3C6B">
      <w:pPr>
        <w:shd w:val="clear" w:color="auto" w:fill="FFFFFF"/>
        <w:overflowPunct w:val="0"/>
        <w:autoSpaceDE w:val="0"/>
        <w:autoSpaceDN w:val="0"/>
        <w:adjustRightInd w:val="0"/>
        <w:ind w:right="96"/>
        <w:jc w:val="right"/>
        <w:rPr>
          <w:bCs/>
          <w:sz w:val="26"/>
          <w:szCs w:val="26"/>
        </w:rPr>
      </w:pPr>
      <w:bookmarkStart w:id="0" w:name="P58550"/>
      <w:bookmarkStart w:id="1" w:name="_GoBack"/>
      <w:bookmarkEnd w:id="0"/>
      <w:bookmarkEnd w:id="1"/>
      <w:r w:rsidRPr="00B70A6C">
        <w:rPr>
          <w:bCs/>
          <w:sz w:val="26"/>
          <w:szCs w:val="26"/>
        </w:rPr>
        <w:t xml:space="preserve">Приложение </w:t>
      </w:r>
      <w:r>
        <w:rPr>
          <w:bCs/>
          <w:sz w:val="26"/>
          <w:szCs w:val="26"/>
        </w:rPr>
        <w:t>2</w:t>
      </w:r>
    </w:p>
    <w:p w:rsidR="00DD3C6B" w:rsidRPr="00B70A6C" w:rsidRDefault="00DD3C6B" w:rsidP="00DD3C6B">
      <w:pPr>
        <w:shd w:val="clear" w:color="auto" w:fill="FFFFFF"/>
        <w:overflowPunct w:val="0"/>
        <w:autoSpaceDE w:val="0"/>
        <w:autoSpaceDN w:val="0"/>
        <w:adjustRightInd w:val="0"/>
        <w:ind w:right="96"/>
        <w:jc w:val="right"/>
        <w:rPr>
          <w:bCs/>
          <w:sz w:val="26"/>
          <w:szCs w:val="26"/>
        </w:rPr>
      </w:pPr>
      <w:r w:rsidRPr="00B70A6C">
        <w:rPr>
          <w:bCs/>
          <w:sz w:val="26"/>
          <w:szCs w:val="26"/>
        </w:rPr>
        <w:t xml:space="preserve">к протоколу Комиссии </w:t>
      </w:r>
    </w:p>
    <w:p w:rsidR="00DD3C6B" w:rsidRPr="00B70A6C" w:rsidRDefault="00DD3C6B" w:rsidP="00DD3C6B">
      <w:pPr>
        <w:shd w:val="clear" w:color="auto" w:fill="FFFFFF"/>
        <w:overflowPunct w:val="0"/>
        <w:autoSpaceDE w:val="0"/>
        <w:autoSpaceDN w:val="0"/>
        <w:adjustRightInd w:val="0"/>
        <w:ind w:right="96"/>
        <w:jc w:val="right"/>
        <w:rPr>
          <w:bCs/>
          <w:sz w:val="26"/>
          <w:szCs w:val="26"/>
        </w:rPr>
      </w:pPr>
      <w:r w:rsidRPr="00B70A6C">
        <w:rPr>
          <w:bCs/>
          <w:sz w:val="26"/>
          <w:szCs w:val="26"/>
        </w:rPr>
        <w:t xml:space="preserve">по разработке территориальной </w:t>
      </w:r>
    </w:p>
    <w:p w:rsidR="00DD3C6B" w:rsidRPr="00B70A6C" w:rsidRDefault="00DD3C6B" w:rsidP="00DD3C6B">
      <w:pPr>
        <w:shd w:val="clear" w:color="auto" w:fill="FFFFFF"/>
        <w:overflowPunct w:val="0"/>
        <w:autoSpaceDE w:val="0"/>
        <w:autoSpaceDN w:val="0"/>
        <w:adjustRightInd w:val="0"/>
        <w:ind w:right="96"/>
        <w:jc w:val="right"/>
        <w:rPr>
          <w:bCs/>
          <w:sz w:val="26"/>
          <w:szCs w:val="26"/>
        </w:rPr>
      </w:pPr>
      <w:r w:rsidRPr="00B70A6C">
        <w:rPr>
          <w:bCs/>
          <w:sz w:val="26"/>
          <w:szCs w:val="26"/>
        </w:rPr>
        <w:t xml:space="preserve">программы обязательного </w:t>
      </w:r>
    </w:p>
    <w:p w:rsidR="00DD3C6B" w:rsidRPr="00B70A6C" w:rsidRDefault="00DD3C6B" w:rsidP="00DD3C6B">
      <w:pPr>
        <w:shd w:val="clear" w:color="auto" w:fill="FFFFFF"/>
        <w:overflowPunct w:val="0"/>
        <w:autoSpaceDE w:val="0"/>
        <w:autoSpaceDN w:val="0"/>
        <w:adjustRightInd w:val="0"/>
        <w:ind w:right="96"/>
        <w:jc w:val="right"/>
        <w:rPr>
          <w:bCs/>
          <w:sz w:val="26"/>
          <w:szCs w:val="26"/>
        </w:rPr>
      </w:pPr>
      <w:r w:rsidRPr="00B70A6C">
        <w:rPr>
          <w:bCs/>
          <w:sz w:val="26"/>
          <w:szCs w:val="26"/>
        </w:rPr>
        <w:t xml:space="preserve">медицинского страхования </w:t>
      </w:r>
    </w:p>
    <w:p w:rsidR="00DD3C6B" w:rsidRPr="00B70A6C" w:rsidRDefault="00DD3C6B" w:rsidP="00DD3C6B">
      <w:pPr>
        <w:shd w:val="clear" w:color="auto" w:fill="FFFFFF"/>
        <w:overflowPunct w:val="0"/>
        <w:autoSpaceDE w:val="0"/>
        <w:autoSpaceDN w:val="0"/>
        <w:adjustRightInd w:val="0"/>
        <w:ind w:right="96"/>
        <w:jc w:val="right"/>
        <w:rPr>
          <w:bCs/>
          <w:sz w:val="26"/>
          <w:szCs w:val="26"/>
        </w:rPr>
      </w:pPr>
      <w:r w:rsidRPr="00B70A6C">
        <w:rPr>
          <w:bCs/>
          <w:sz w:val="26"/>
          <w:szCs w:val="26"/>
        </w:rPr>
        <w:t xml:space="preserve">от </w:t>
      </w:r>
      <w:r>
        <w:rPr>
          <w:bCs/>
          <w:sz w:val="26"/>
          <w:szCs w:val="26"/>
        </w:rPr>
        <w:t>16</w:t>
      </w:r>
      <w:r w:rsidRPr="00B70A6C">
        <w:rPr>
          <w:bCs/>
          <w:sz w:val="26"/>
          <w:szCs w:val="26"/>
        </w:rPr>
        <w:t>.0</w:t>
      </w:r>
      <w:r>
        <w:rPr>
          <w:bCs/>
          <w:sz w:val="26"/>
          <w:szCs w:val="26"/>
        </w:rPr>
        <w:t>3</w:t>
      </w:r>
      <w:r w:rsidRPr="00B70A6C">
        <w:rPr>
          <w:bCs/>
          <w:sz w:val="26"/>
          <w:szCs w:val="26"/>
        </w:rPr>
        <w:t xml:space="preserve">.2021 № </w:t>
      </w:r>
      <w:r>
        <w:rPr>
          <w:bCs/>
          <w:sz w:val="26"/>
          <w:szCs w:val="26"/>
        </w:rPr>
        <w:t>4</w:t>
      </w:r>
    </w:p>
    <w:p w:rsidR="00DD3C6B" w:rsidRDefault="00DD3C6B" w:rsidP="00A1375E">
      <w:pPr>
        <w:jc w:val="center"/>
        <w:rPr>
          <w:b/>
          <w:sz w:val="28"/>
          <w:szCs w:val="28"/>
        </w:rPr>
      </w:pPr>
    </w:p>
    <w:p w:rsidR="00A1375E" w:rsidRPr="00950016" w:rsidRDefault="00A1375E" w:rsidP="00A1375E">
      <w:pPr>
        <w:jc w:val="center"/>
        <w:rPr>
          <w:b/>
          <w:sz w:val="28"/>
          <w:szCs w:val="28"/>
        </w:rPr>
      </w:pPr>
      <w:r w:rsidRPr="00950016">
        <w:rPr>
          <w:b/>
          <w:sz w:val="28"/>
          <w:szCs w:val="28"/>
        </w:rPr>
        <w:t xml:space="preserve">Предложения </w:t>
      </w:r>
    </w:p>
    <w:p w:rsidR="00A1375E" w:rsidRPr="00950016" w:rsidRDefault="00A1375E" w:rsidP="00A1375E">
      <w:pPr>
        <w:jc w:val="center"/>
        <w:rPr>
          <w:b/>
          <w:sz w:val="28"/>
          <w:szCs w:val="28"/>
        </w:rPr>
      </w:pPr>
      <w:r w:rsidRPr="00950016">
        <w:rPr>
          <w:b/>
          <w:sz w:val="28"/>
          <w:szCs w:val="28"/>
        </w:rPr>
        <w:t>к внесению изменений в Территориальную программу государственных гарантий бесплатного оказания гражданам медицинской помощи на территории Ивановской области на 202</w:t>
      </w:r>
      <w:r>
        <w:rPr>
          <w:b/>
          <w:sz w:val="28"/>
          <w:szCs w:val="28"/>
        </w:rPr>
        <w:t>1</w:t>
      </w:r>
      <w:r w:rsidRPr="00950016">
        <w:rPr>
          <w:b/>
          <w:sz w:val="28"/>
          <w:szCs w:val="28"/>
        </w:rPr>
        <w:t xml:space="preserve"> год и на плановый период 202</w:t>
      </w:r>
      <w:r>
        <w:rPr>
          <w:b/>
          <w:sz w:val="28"/>
          <w:szCs w:val="28"/>
        </w:rPr>
        <w:t>2</w:t>
      </w:r>
      <w:r w:rsidRPr="00950016">
        <w:rPr>
          <w:b/>
          <w:sz w:val="28"/>
          <w:szCs w:val="28"/>
        </w:rPr>
        <w:t xml:space="preserve"> и 202</w:t>
      </w:r>
      <w:r>
        <w:rPr>
          <w:b/>
          <w:sz w:val="28"/>
          <w:szCs w:val="28"/>
        </w:rPr>
        <w:t>3</w:t>
      </w:r>
      <w:r w:rsidRPr="00950016">
        <w:rPr>
          <w:b/>
          <w:sz w:val="28"/>
          <w:szCs w:val="28"/>
        </w:rPr>
        <w:t xml:space="preserve"> годов, утвержденную Постановлением Правительства Ивановской области </w:t>
      </w:r>
      <w:r w:rsidR="00130FE8">
        <w:rPr>
          <w:b/>
          <w:sz w:val="28"/>
          <w:szCs w:val="28"/>
        </w:rPr>
        <w:t xml:space="preserve"> </w:t>
      </w:r>
      <w:r w:rsidRPr="00950016">
        <w:rPr>
          <w:b/>
          <w:sz w:val="28"/>
          <w:szCs w:val="28"/>
        </w:rPr>
        <w:t xml:space="preserve">от </w:t>
      </w:r>
      <w:r>
        <w:rPr>
          <w:b/>
          <w:sz w:val="28"/>
          <w:szCs w:val="28"/>
        </w:rPr>
        <w:t>20</w:t>
      </w:r>
      <w:r w:rsidRPr="00950016">
        <w:rPr>
          <w:b/>
          <w:sz w:val="28"/>
          <w:szCs w:val="28"/>
        </w:rPr>
        <w:t>.</w:t>
      </w:r>
      <w:r>
        <w:rPr>
          <w:b/>
          <w:sz w:val="28"/>
          <w:szCs w:val="28"/>
        </w:rPr>
        <w:t>02</w:t>
      </w:r>
      <w:r w:rsidRPr="00950016">
        <w:rPr>
          <w:b/>
          <w:sz w:val="28"/>
          <w:szCs w:val="28"/>
        </w:rPr>
        <w:t>.20</w:t>
      </w:r>
      <w:r>
        <w:rPr>
          <w:b/>
          <w:sz w:val="28"/>
          <w:szCs w:val="28"/>
        </w:rPr>
        <w:t>21</w:t>
      </w:r>
      <w:r w:rsidRPr="00950016">
        <w:rPr>
          <w:b/>
          <w:sz w:val="28"/>
          <w:szCs w:val="28"/>
        </w:rPr>
        <w:t xml:space="preserve"> </w:t>
      </w:r>
      <w:r w:rsidR="00130FE8">
        <w:rPr>
          <w:b/>
          <w:sz w:val="28"/>
          <w:szCs w:val="28"/>
        </w:rPr>
        <w:t>№</w:t>
      </w:r>
      <w:r w:rsidRPr="00950016">
        <w:rPr>
          <w:b/>
          <w:sz w:val="28"/>
          <w:szCs w:val="28"/>
        </w:rPr>
        <w:t xml:space="preserve"> </w:t>
      </w:r>
      <w:r>
        <w:rPr>
          <w:b/>
          <w:sz w:val="28"/>
          <w:szCs w:val="28"/>
        </w:rPr>
        <w:t>96</w:t>
      </w:r>
      <w:r w:rsidRPr="00950016">
        <w:rPr>
          <w:b/>
          <w:sz w:val="28"/>
          <w:szCs w:val="28"/>
        </w:rPr>
        <w:t>-п</w:t>
      </w:r>
    </w:p>
    <w:p w:rsidR="00CB23A7" w:rsidRDefault="00CB23A7"/>
    <w:p w:rsidR="00A1375E" w:rsidRDefault="00A1375E" w:rsidP="00A1375E">
      <w:pPr>
        <w:pStyle w:val="a3"/>
        <w:ind w:firstLine="709"/>
        <w:rPr>
          <w:lang w:eastAsia="zh-CN"/>
        </w:rPr>
      </w:pPr>
      <w:r>
        <w:rPr>
          <w:rFonts w:eastAsiaTheme="minorEastAsia"/>
          <w:szCs w:val="28"/>
        </w:rPr>
        <w:t>1.</w:t>
      </w:r>
      <w:r w:rsidRPr="00A203EF">
        <w:rPr>
          <w:lang w:eastAsia="zh-CN"/>
        </w:rPr>
        <w:t xml:space="preserve"> </w:t>
      </w:r>
      <w:r>
        <w:rPr>
          <w:lang w:eastAsia="zh-CN"/>
        </w:rPr>
        <w:t>В разделе 7:</w:t>
      </w:r>
    </w:p>
    <w:p w:rsidR="00A1375E" w:rsidRPr="00A203EF" w:rsidRDefault="00A1375E" w:rsidP="00A1375E">
      <w:pPr>
        <w:pStyle w:val="a3"/>
        <w:ind w:firstLine="709"/>
        <w:rPr>
          <w:lang w:eastAsia="zh-CN"/>
        </w:rPr>
      </w:pPr>
      <w:r>
        <w:rPr>
          <w:lang w:eastAsia="zh-CN"/>
        </w:rPr>
        <w:t xml:space="preserve">1.1. Абзац третий </w:t>
      </w:r>
      <w:r w:rsidRPr="00EF2662">
        <w:rPr>
          <w:lang w:eastAsia="zh-CN"/>
        </w:rPr>
        <w:t>пункт</w:t>
      </w:r>
      <w:r w:rsidR="00465DAE">
        <w:rPr>
          <w:lang w:eastAsia="zh-CN"/>
        </w:rPr>
        <w:t>а</w:t>
      </w:r>
      <w:r w:rsidRPr="00EF2662">
        <w:rPr>
          <w:lang w:eastAsia="zh-CN"/>
        </w:rPr>
        <w:t xml:space="preserve"> </w:t>
      </w:r>
      <w:r>
        <w:rPr>
          <w:lang w:eastAsia="zh-CN"/>
        </w:rPr>
        <w:t>7</w:t>
      </w:r>
      <w:r w:rsidRPr="00EF2662">
        <w:rPr>
          <w:lang w:eastAsia="zh-CN"/>
        </w:rPr>
        <w:t>.2</w:t>
      </w:r>
      <w:r>
        <w:rPr>
          <w:lang w:eastAsia="zh-CN"/>
        </w:rPr>
        <w:t xml:space="preserve"> изложить в </w:t>
      </w:r>
      <w:r w:rsidRPr="00A203EF">
        <w:rPr>
          <w:lang w:eastAsia="zh-CN"/>
        </w:rPr>
        <w:t>новой редакции:</w:t>
      </w:r>
    </w:p>
    <w:p w:rsidR="00FB4F01" w:rsidRDefault="00A1375E" w:rsidP="00036CF2">
      <w:pPr>
        <w:autoSpaceDE w:val="0"/>
        <w:autoSpaceDN w:val="0"/>
        <w:adjustRightInd w:val="0"/>
        <w:ind w:firstLine="540"/>
        <w:jc w:val="both"/>
        <w:rPr>
          <w:rFonts w:eastAsiaTheme="minorHAnsi"/>
          <w:sz w:val="28"/>
          <w:szCs w:val="28"/>
          <w:lang w:eastAsia="en-US"/>
        </w:rPr>
      </w:pPr>
      <w:r w:rsidRPr="00A203EF">
        <w:rPr>
          <w:rFonts w:eastAsiaTheme="minorEastAsia"/>
          <w:sz w:val="28"/>
          <w:szCs w:val="28"/>
        </w:rPr>
        <w:t xml:space="preserve"> «</w:t>
      </w:r>
      <w:r w:rsidR="00036CF2">
        <w:rPr>
          <w:rFonts w:eastAsiaTheme="minorHAnsi"/>
          <w:sz w:val="28"/>
          <w:szCs w:val="28"/>
          <w:lang w:eastAsia="en-US"/>
        </w:rPr>
        <w:t>на 1 посещение с профилактической и иными целями при оказании медицинской помощи в амбулаторных условиях медицинскими организациями (их структурными подразделениями)</w:t>
      </w:r>
      <w:r w:rsidR="00FB4F01">
        <w:rPr>
          <w:rFonts w:eastAsiaTheme="minorHAnsi"/>
          <w:sz w:val="28"/>
          <w:szCs w:val="28"/>
          <w:lang w:eastAsia="en-US"/>
        </w:rPr>
        <w:t>:</w:t>
      </w:r>
    </w:p>
    <w:p w:rsidR="00036CF2" w:rsidRDefault="00036CF2" w:rsidP="00036CF2">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xml:space="preserve"> за счет средств бюджета Ивановской области на 2022 год - 338,3 рубля, на 2023 год - 338,4 рубля; </w:t>
      </w:r>
    </w:p>
    <w:p w:rsidR="00A1375E" w:rsidRPr="00A203EF" w:rsidRDefault="00036CF2" w:rsidP="00036CF2">
      <w:pPr>
        <w:autoSpaceDE w:val="0"/>
        <w:autoSpaceDN w:val="0"/>
        <w:adjustRightInd w:val="0"/>
        <w:ind w:firstLine="540"/>
        <w:jc w:val="both"/>
        <w:rPr>
          <w:rFonts w:eastAsiaTheme="minorEastAsia"/>
          <w:sz w:val="28"/>
          <w:szCs w:val="28"/>
        </w:rPr>
      </w:pPr>
      <w:r>
        <w:rPr>
          <w:rFonts w:eastAsiaTheme="minorHAnsi"/>
          <w:sz w:val="28"/>
          <w:szCs w:val="28"/>
          <w:lang w:eastAsia="en-US"/>
        </w:rPr>
        <w:t>за счет средств обязательного медицинского страхования на 2022 год - 674,1 рубля, на 2023 год - 715,4 рубля, на 1 комплексное посещение для проведения профилактических медицинских осмотров в 2022 году - 1981,7 рубля, в 2023 году - 2099,7 рубля, на 1 комплексное посещение для проведения диспансеризации, включающей профилактический медицинский осмотр и дополнительные методы обследований, в том числе в целях выявления онкологических заболеваний, в 2022 году - 2278,1 рубля, в 2023 году - 2413,7 рубля, на 1 посещение с иными целями в 2022 году - 349,7 рубля, в 2023 году - 371,9 рубля;</w:t>
      </w:r>
      <w:r w:rsidR="00A1375E">
        <w:rPr>
          <w:rFonts w:eastAsiaTheme="minorEastAsia"/>
          <w:sz w:val="28"/>
          <w:szCs w:val="28"/>
        </w:rPr>
        <w:t>».</w:t>
      </w:r>
    </w:p>
    <w:p w:rsidR="00A1375E" w:rsidRPr="00A203EF" w:rsidRDefault="00A1375E" w:rsidP="00A1375E">
      <w:pPr>
        <w:suppressAutoHyphens/>
        <w:ind w:firstLine="709"/>
        <w:jc w:val="both"/>
        <w:rPr>
          <w:sz w:val="28"/>
          <w:szCs w:val="20"/>
          <w:lang w:eastAsia="zh-CN"/>
        </w:rPr>
      </w:pPr>
      <w:r>
        <w:rPr>
          <w:sz w:val="28"/>
          <w:szCs w:val="20"/>
          <w:lang w:eastAsia="zh-CN"/>
        </w:rPr>
        <w:t>1</w:t>
      </w:r>
      <w:r w:rsidRPr="00A203EF">
        <w:rPr>
          <w:sz w:val="28"/>
          <w:szCs w:val="20"/>
          <w:lang w:eastAsia="zh-CN"/>
        </w:rPr>
        <w:t>.</w:t>
      </w:r>
      <w:r>
        <w:rPr>
          <w:sz w:val="28"/>
          <w:szCs w:val="20"/>
          <w:lang w:eastAsia="zh-CN"/>
        </w:rPr>
        <w:t>2</w:t>
      </w:r>
      <w:r w:rsidRPr="00A203EF">
        <w:rPr>
          <w:sz w:val="28"/>
          <w:szCs w:val="20"/>
          <w:lang w:eastAsia="zh-CN"/>
        </w:rPr>
        <w:t xml:space="preserve">. </w:t>
      </w:r>
      <w:r w:rsidRPr="00A1375E">
        <w:rPr>
          <w:sz w:val="28"/>
          <w:szCs w:val="28"/>
          <w:lang w:eastAsia="zh-CN"/>
        </w:rPr>
        <w:t>Абзац третий пункт</w:t>
      </w:r>
      <w:r w:rsidR="00465DAE">
        <w:rPr>
          <w:sz w:val="28"/>
          <w:szCs w:val="28"/>
          <w:lang w:eastAsia="zh-CN"/>
        </w:rPr>
        <w:t>а</w:t>
      </w:r>
      <w:r w:rsidRPr="00A1375E">
        <w:rPr>
          <w:sz w:val="28"/>
          <w:szCs w:val="28"/>
          <w:lang w:eastAsia="zh-CN"/>
        </w:rPr>
        <w:t xml:space="preserve"> 7.</w:t>
      </w:r>
      <w:r>
        <w:rPr>
          <w:sz w:val="28"/>
          <w:szCs w:val="28"/>
          <w:lang w:eastAsia="zh-CN"/>
        </w:rPr>
        <w:t>3</w:t>
      </w:r>
      <w:r w:rsidRPr="00A1375E">
        <w:rPr>
          <w:sz w:val="28"/>
          <w:szCs w:val="28"/>
          <w:lang w:eastAsia="zh-CN"/>
        </w:rPr>
        <w:t xml:space="preserve"> изложить в новой редакции:</w:t>
      </w:r>
    </w:p>
    <w:p w:rsidR="00AF5722" w:rsidRDefault="00A1375E" w:rsidP="00036CF2">
      <w:pPr>
        <w:autoSpaceDE w:val="0"/>
        <w:autoSpaceDN w:val="0"/>
        <w:adjustRightInd w:val="0"/>
        <w:ind w:firstLine="540"/>
        <w:jc w:val="both"/>
        <w:rPr>
          <w:rFonts w:eastAsiaTheme="minorHAnsi"/>
          <w:sz w:val="28"/>
          <w:szCs w:val="28"/>
          <w:lang w:eastAsia="en-US"/>
        </w:rPr>
      </w:pPr>
      <w:r w:rsidRPr="00A203EF">
        <w:rPr>
          <w:rFonts w:eastAsiaTheme="minorEastAsia"/>
          <w:sz w:val="28"/>
          <w:szCs w:val="28"/>
        </w:rPr>
        <w:t>«</w:t>
      </w:r>
      <w:r w:rsidR="00036CF2">
        <w:rPr>
          <w:rFonts w:eastAsiaTheme="minorHAnsi"/>
          <w:sz w:val="28"/>
          <w:szCs w:val="28"/>
          <w:lang w:eastAsia="en-US"/>
        </w:rPr>
        <w:t>за счет средств обязательного медицинского страхования на финансирование базовой программы обязательного медицинского страхования за счет субвенций Федерального фонда обязательного медицинского страхования на оказание медицинской помощи медицинскими организациями (за исключением федеральных медицинских организаций) (в расчете на 1 застрахованное лицо) в 2021 году – 13078,6 рубля, в 2022 году – 13696,7 рубля, в 2023 году – 14469,5 рубля, в том числе</w:t>
      </w:r>
      <w:r w:rsidR="00AF5722">
        <w:rPr>
          <w:rFonts w:eastAsiaTheme="minorHAnsi"/>
          <w:sz w:val="28"/>
          <w:szCs w:val="28"/>
          <w:lang w:eastAsia="en-US"/>
        </w:rPr>
        <w:t>:</w:t>
      </w:r>
    </w:p>
    <w:p w:rsidR="00AF5722" w:rsidRDefault="00AF5722" w:rsidP="00036CF2">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на выполнение Территориальной программы ОМС в 2021 году – 13013,9 рубля, в 2022 году – 13633,0 рубля, в 2023 году – 14406,9 рубля;</w:t>
      </w:r>
    </w:p>
    <w:p w:rsidR="00A1375E" w:rsidRDefault="00AF5722" w:rsidP="00036CF2">
      <w:pPr>
        <w:autoSpaceDE w:val="0"/>
        <w:autoSpaceDN w:val="0"/>
        <w:adjustRightInd w:val="0"/>
        <w:ind w:firstLine="540"/>
        <w:jc w:val="both"/>
        <w:rPr>
          <w:rFonts w:eastAsiaTheme="minorEastAsia"/>
          <w:sz w:val="28"/>
          <w:szCs w:val="28"/>
        </w:rPr>
      </w:pPr>
      <w:r>
        <w:rPr>
          <w:rFonts w:eastAsiaTheme="minorHAnsi"/>
          <w:sz w:val="28"/>
          <w:szCs w:val="28"/>
          <w:lang w:eastAsia="en-US"/>
        </w:rPr>
        <w:t xml:space="preserve">на </w:t>
      </w:r>
      <w:r w:rsidR="00036CF2">
        <w:rPr>
          <w:rFonts w:eastAsiaTheme="minorHAnsi"/>
          <w:sz w:val="28"/>
          <w:szCs w:val="28"/>
          <w:lang w:eastAsia="en-US"/>
        </w:rPr>
        <w:t>расходы на обеспечение выполнения территориальным фондом обязательного медицинского страхования Ивановской области своих функций в 2021 году – 64,7 рубля, в 2022 году – 63,7 рубля, в 2023 году – 62,6 рубля.</w:t>
      </w:r>
      <w:r w:rsidR="00A1375E">
        <w:rPr>
          <w:rFonts w:eastAsiaTheme="minorEastAsia"/>
          <w:sz w:val="28"/>
          <w:szCs w:val="28"/>
        </w:rPr>
        <w:t>».</w:t>
      </w:r>
    </w:p>
    <w:p w:rsidR="00E1045A" w:rsidRPr="00A203EF" w:rsidRDefault="00E1045A" w:rsidP="00036CF2">
      <w:pPr>
        <w:autoSpaceDE w:val="0"/>
        <w:autoSpaceDN w:val="0"/>
        <w:adjustRightInd w:val="0"/>
        <w:ind w:firstLine="540"/>
        <w:jc w:val="both"/>
        <w:rPr>
          <w:rFonts w:eastAsiaTheme="minorEastAsia"/>
          <w:sz w:val="28"/>
          <w:szCs w:val="28"/>
        </w:rPr>
      </w:pPr>
      <w:r>
        <w:rPr>
          <w:rFonts w:eastAsiaTheme="minorEastAsia"/>
          <w:sz w:val="28"/>
          <w:szCs w:val="28"/>
        </w:rPr>
        <w:lastRenderedPageBreak/>
        <w:t xml:space="preserve">2. В строках 24 и 32 графы 3 таблицы 2 приложения </w:t>
      </w:r>
      <w:r w:rsidR="006017B4">
        <w:rPr>
          <w:rFonts w:eastAsiaTheme="minorEastAsia"/>
          <w:sz w:val="28"/>
          <w:szCs w:val="28"/>
        </w:rPr>
        <w:t xml:space="preserve">4 </w:t>
      </w:r>
      <w:r>
        <w:rPr>
          <w:rFonts w:eastAsiaTheme="minorEastAsia"/>
          <w:sz w:val="28"/>
          <w:szCs w:val="28"/>
        </w:rPr>
        <w:t>к Территориальной программе цифры «0,61074» заменить цифрами «0,061074».</w:t>
      </w:r>
    </w:p>
    <w:p w:rsidR="00A1375E" w:rsidRDefault="00A1375E"/>
    <w:sectPr w:rsidR="00A1375E" w:rsidSect="00CB23A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A1375E"/>
    <w:rsid w:val="00002838"/>
    <w:rsid w:val="00002C20"/>
    <w:rsid w:val="00007CD4"/>
    <w:rsid w:val="00011674"/>
    <w:rsid w:val="00013240"/>
    <w:rsid w:val="000136E3"/>
    <w:rsid w:val="00013939"/>
    <w:rsid w:val="000169CF"/>
    <w:rsid w:val="00020AF2"/>
    <w:rsid w:val="00021856"/>
    <w:rsid w:val="0002426E"/>
    <w:rsid w:val="00026D9B"/>
    <w:rsid w:val="0003234B"/>
    <w:rsid w:val="00035A48"/>
    <w:rsid w:val="00036CF2"/>
    <w:rsid w:val="000419CF"/>
    <w:rsid w:val="00044C68"/>
    <w:rsid w:val="000453DC"/>
    <w:rsid w:val="00045925"/>
    <w:rsid w:val="000536D1"/>
    <w:rsid w:val="000540F6"/>
    <w:rsid w:val="000630C3"/>
    <w:rsid w:val="000636B0"/>
    <w:rsid w:val="000654CA"/>
    <w:rsid w:val="00066E4F"/>
    <w:rsid w:val="00070765"/>
    <w:rsid w:val="00071B3E"/>
    <w:rsid w:val="00073839"/>
    <w:rsid w:val="00074FDB"/>
    <w:rsid w:val="000753CB"/>
    <w:rsid w:val="00075731"/>
    <w:rsid w:val="00083B57"/>
    <w:rsid w:val="000844D5"/>
    <w:rsid w:val="00084AD7"/>
    <w:rsid w:val="00084C84"/>
    <w:rsid w:val="000939B8"/>
    <w:rsid w:val="00093F6A"/>
    <w:rsid w:val="00097539"/>
    <w:rsid w:val="000A323F"/>
    <w:rsid w:val="000B108B"/>
    <w:rsid w:val="000C0726"/>
    <w:rsid w:val="000C42C7"/>
    <w:rsid w:val="000C5483"/>
    <w:rsid w:val="000C602E"/>
    <w:rsid w:val="000C7621"/>
    <w:rsid w:val="000D20B9"/>
    <w:rsid w:val="000D668A"/>
    <w:rsid w:val="000E53D5"/>
    <w:rsid w:val="000F067A"/>
    <w:rsid w:val="000F1051"/>
    <w:rsid w:val="000F313C"/>
    <w:rsid w:val="0010054A"/>
    <w:rsid w:val="001008AB"/>
    <w:rsid w:val="00101EC1"/>
    <w:rsid w:val="00104780"/>
    <w:rsid w:val="00106AEA"/>
    <w:rsid w:val="00113C14"/>
    <w:rsid w:val="00130FE8"/>
    <w:rsid w:val="00132AE6"/>
    <w:rsid w:val="00137EE3"/>
    <w:rsid w:val="0014351A"/>
    <w:rsid w:val="00145794"/>
    <w:rsid w:val="0014615F"/>
    <w:rsid w:val="001519E6"/>
    <w:rsid w:val="00162A1B"/>
    <w:rsid w:val="00163B09"/>
    <w:rsid w:val="00165FB2"/>
    <w:rsid w:val="001846FD"/>
    <w:rsid w:val="0018546A"/>
    <w:rsid w:val="00186831"/>
    <w:rsid w:val="00196ECD"/>
    <w:rsid w:val="00197096"/>
    <w:rsid w:val="001B1A55"/>
    <w:rsid w:val="001B7CF6"/>
    <w:rsid w:val="001C04B7"/>
    <w:rsid w:val="001C0B38"/>
    <w:rsid w:val="001C37C6"/>
    <w:rsid w:val="001C4A39"/>
    <w:rsid w:val="001C4ED2"/>
    <w:rsid w:val="001D251D"/>
    <w:rsid w:val="001D32F7"/>
    <w:rsid w:val="001E721D"/>
    <w:rsid w:val="001F275B"/>
    <w:rsid w:val="001F2E7E"/>
    <w:rsid w:val="001F4136"/>
    <w:rsid w:val="001F4DDC"/>
    <w:rsid w:val="001F635D"/>
    <w:rsid w:val="001F6842"/>
    <w:rsid w:val="00200962"/>
    <w:rsid w:val="0020573B"/>
    <w:rsid w:val="00207E4B"/>
    <w:rsid w:val="00210005"/>
    <w:rsid w:val="00213103"/>
    <w:rsid w:val="002141B8"/>
    <w:rsid w:val="0022028B"/>
    <w:rsid w:val="00224491"/>
    <w:rsid w:val="00226862"/>
    <w:rsid w:val="00226C83"/>
    <w:rsid w:val="00227B1E"/>
    <w:rsid w:val="0023099B"/>
    <w:rsid w:val="00234F92"/>
    <w:rsid w:val="002357B2"/>
    <w:rsid w:val="002417CB"/>
    <w:rsid w:val="0024220D"/>
    <w:rsid w:val="00242F87"/>
    <w:rsid w:val="00245A45"/>
    <w:rsid w:val="00250A66"/>
    <w:rsid w:val="0025217B"/>
    <w:rsid w:val="00252405"/>
    <w:rsid w:val="0025786A"/>
    <w:rsid w:val="002616C5"/>
    <w:rsid w:val="002656AC"/>
    <w:rsid w:val="002705E7"/>
    <w:rsid w:val="00270B36"/>
    <w:rsid w:val="0027122B"/>
    <w:rsid w:val="0027176C"/>
    <w:rsid w:val="002750F7"/>
    <w:rsid w:val="00282D69"/>
    <w:rsid w:val="00283B26"/>
    <w:rsid w:val="00290DF4"/>
    <w:rsid w:val="00296ECE"/>
    <w:rsid w:val="002A2E78"/>
    <w:rsid w:val="002A4107"/>
    <w:rsid w:val="002A4B1B"/>
    <w:rsid w:val="002C461F"/>
    <w:rsid w:val="002C6046"/>
    <w:rsid w:val="002C7772"/>
    <w:rsid w:val="002D41E6"/>
    <w:rsid w:val="002D5F2C"/>
    <w:rsid w:val="002D6887"/>
    <w:rsid w:val="002E51F9"/>
    <w:rsid w:val="002F15E1"/>
    <w:rsid w:val="00300E7F"/>
    <w:rsid w:val="00303263"/>
    <w:rsid w:val="00303338"/>
    <w:rsid w:val="003079AD"/>
    <w:rsid w:val="00310238"/>
    <w:rsid w:val="00310F5F"/>
    <w:rsid w:val="00311930"/>
    <w:rsid w:val="00312677"/>
    <w:rsid w:val="00315BB5"/>
    <w:rsid w:val="00317568"/>
    <w:rsid w:val="00320114"/>
    <w:rsid w:val="003211E7"/>
    <w:rsid w:val="003218B7"/>
    <w:rsid w:val="00322EBF"/>
    <w:rsid w:val="00322F84"/>
    <w:rsid w:val="003235C0"/>
    <w:rsid w:val="0032398B"/>
    <w:rsid w:val="0032551F"/>
    <w:rsid w:val="00325F22"/>
    <w:rsid w:val="0033004F"/>
    <w:rsid w:val="0033336A"/>
    <w:rsid w:val="00334511"/>
    <w:rsid w:val="0033505A"/>
    <w:rsid w:val="003352B5"/>
    <w:rsid w:val="00337389"/>
    <w:rsid w:val="0035113F"/>
    <w:rsid w:val="00355312"/>
    <w:rsid w:val="003559F5"/>
    <w:rsid w:val="00356187"/>
    <w:rsid w:val="00362A83"/>
    <w:rsid w:val="00364AC3"/>
    <w:rsid w:val="003756D1"/>
    <w:rsid w:val="0037731A"/>
    <w:rsid w:val="00382757"/>
    <w:rsid w:val="00387BCF"/>
    <w:rsid w:val="003958A8"/>
    <w:rsid w:val="003A35EF"/>
    <w:rsid w:val="003A3843"/>
    <w:rsid w:val="003A5655"/>
    <w:rsid w:val="003A5DF8"/>
    <w:rsid w:val="003A7BE7"/>
    <w:rsid w:val="003A7D78"/>
    <w:rsid w:val="003B0667"/>
    <w:rsid w:val="003B09B1"/>
    <w:rsid w:val="003B4BE8"/>
    <w:rsid w:val="003B623E"/>
    <w:rsid w:val="003C035B"/>
    <w:rsid w:val="003C3A0A"/>
    <w:rsid w:val="003C43F5"/>
    <w:rsid w:val="003D05C1"/>
    <w:rsid w:val="003D0DB8"/>
    <w:rsid w:val="003D1D2F"/>
    <w:rsid w:val="003D7F2C"/>
    <w:rsid w:val="003E323B"/>
    <w:rsid w:val="003E32AB"/>
    <w:rsid w:val="003E3BF8"/>
    <w:rsid w:val="003E6DED"/>
    <w:rsid w:val="003F36C9"/>
    <w:rsid w:val="00402BC0"/>
    <w:rsid w:val="00407794"/>
    <w:rsid w:val="00410538"/>
    <w:rsid w:val="00411752"/>
    <w:rsid w:val="00420FD7"/>
    <w:rsid w:val="004211CE"/>
    <w:rsid w:val="00421686"/>
    <w:rsid w:val="00421AEC"/>
    <w:rsid w:val="00422AC2"/>
    <w:rsid w:val="00424EF1"/>
    <w:rsid w:val="00424F3D"/>
    <w:rsid w:val="00426071"/>
    <w:rsid w:val="00430CE4"/>
    <w:rsid w:val="00431920"/>
    <w:rsid w:val="00432A89"/>
    <w:rsid w:val="004337C8"/>
    <w:rsid w:val="00435EB4"/>
    <w:rsid w:val="00435F7F"/>
    <w:rsid w:val="00440B6C"/>
    <w:rsid w:val="00442FE5"/>
    <w:rsid w:val="004472B0"/>
    <w:rsid w:val="004505CF"/>
    <w:rsid w:val="00453A4B"/>
    <w:rsid w:val="00453BEB"/>
    <w:rsid w:val="0045419D"/>
    <w:rsid w:val="00454E5B"/>
    <w:rsid w:val="00461F74"/>
    <w:rsid w:val="00462B83"/>
    <w:rsid w:val="00465514"/>
    <w:rsid w:val="00465DAE"/>
    <w:rsid w:val="00466298"/>
    <w:rsid w:val="00470FA2"/>
    <w:rsid w:val="00472A78"/>
    <w:rsid w:val="004732A4"/>
    <w:rsid w:val="00481E87"/>
    <w:rsid w:val="004924EB"/>
    <w:rsid w:val="004A019E"/>
    <w:rsid w:val="004A592A"/>
    <w:rsid w:val="004B01AF"/>
    <w:rsid w:val="004B4753"/>
    <w:rsid w:val="004C0439"/>
    <w:rsid w:val="004C09EE"/>
    <w:rsid w:val="004C17DE"/>
    <w:rsid w:val="004C433F"/>
    <w:rsid w:val="004C6F65"/>
    <w:rsid w:val="004D21FE"/>
    <w:rsid w:val="004D5789"/>
    <w:rsid w:val="004D6A79"/>
    <w:rsid w:val="004F450A"/>
    <w:rsid w:val="004F463F"/>
    <w:rsid w:val="005117B2"/>
    <w:rsid w:val="00514F46"/>
    <w:rsid w:val="005152D1"/>
    <w:rsid w:val="00516DC6"/>
    <w:rsid w:val="005204DD"/>
    <w:rsid w:val="0052050B"/>
    <w:rsid w:val="005244B7"/>
    <w:rsid w:val="00525D03"/>
    <w:rsid w:val="00527BE3"/>
    <w:rsid w:val="00532C54"/>
    <w:rsid w:val="0053510F"/>
    <w:rsid w:val="00536E6F"/>
    <w:rsid w:val="00543FED"/>
    <w:rsid w:val="005463F0"/>
    <w:rsid w:val="00552520"/>
    <w:rsid w:val="00560410"/>
    <w:rsid w:val="00560F69"/>
    <w:rsid w:val="0056251F"/>
    <w:rsid w:val="00562E02"/>
    <w:rsid w:val="00562E2E"/>
    <w:rsid w:val="00563E8F"/>
    <w:rsid w:val="00567BA1"/>
    <w:rsid w:val="00576261"/>
    <w:rsid w:val="005776E8"/>
    <w:rsid w:val="005856CB"/>
    <w:rsid w:val="00587A08"/>
    <w:rsid w:val="00590D67"/>
    <w:rsid w:val="00591F1E"/>
    <w:rsid w:val="00592D8E"/>
    <w:rsid w:val="005A5467"/>
    <w:rsid w:val="005A6FCE"/>
    <w:rsid w:val="005B3870"/>
    <w:rsid w:val="005B46C1"/>
    <w:rsid w:val="005B5375"/>
    <w:rsid w:val="005B6A65"/>
    <w:rsid w:val="005C0C85"/>
    <w:rsid w:val="005C0F34"/>
    <w:rsid w:val="005C135F"/>
    <w:rsid w:val="005C1A9A"/>
    <w:rsid w:val="005C21C5"/>
    <w:rsid w:val="005C6179"/>
    <w:rsid w:val="005D0224"/>
    <w:rsid w:val="005D0B1F"/>
    <w:rsid w:val="005D244D"/>
    <w:rsid w:val="005D55F6"/>
    <w:rsid w:val="005F2C83"/>
    <w:rsid w:val="005F31FB"/>
    <w:rsid w:val="005F4CB2"/>
    <w:rsid w:val="005F6D57"/>
    <w:rsid w:val="006017B4"/>
    <w:rsid w:val="00613EA2"/>
    <w:rsid w:val="006164C2"/>
    <w:rsid w:val="0062093F"/>
    <w:rsid w:val="006213F3"/>
    <w:rsid w:val="00623EEC"/>
    <w:rsid w:val="00627C89"/>
    <w:rsid w:val="00631C0F"/>
    <w:rsid w:val="0064181D"/>
    <w:rsid w:val="00642321"/>
    <w:rsid w:val="00644AC2"/>
    <w:rsid w:val="00644AD4"/>
    <w:rsid w:val="006503B8"/>
    <w:rsid w:val="00654672"/>
    <w:rsid w:val="00655178"/>
    <w:rsid w:val="0066642F"/>
    <w:rsid w:val="00667651"/>
    <w:rsid w:val="006678B3"/>
    <w:rsid w:val="006821DE"/>
    <w:rsid w:val="00682A57"/>
    <w:rsid w:val="00683A68"/>
    <w:rsid w:val="00695AEF"/>
    <w:rsid w:val="006A18E3"/>
    <w:rsid w:val="006A6CBF"/>
    <w:rsid w:val="006B704F"/>
    <w:rsid w:val="006B7D7F"/>
    <w:rsid w:val="006C0324"/>
    <w:rsid w:val="006C1FE8"/>
    <w:rsid w:val="006C342A"/>
    <w:rsid w:val="006D1E25"/>
    <w:rsid w:val="006D2987"/>
    <w:rsid w:val="006D4610"/>
    <w:rsid w:val="006D4EFA"/>
    <w:rsid w:val="006D5A94"/>
    <w:rsid w:val="006E082B"/>
    <w:rsid w:val="006E2F84"/>
    <w:rsid w:val="006E37C7"/>
    <w:rsid w:val="006E57A1"/>
    <w:rsid w:val="006F3F11"/>
    <w:rsid w:val="006F7F2A"/>
    <w:rsid w:val="00706D89"/>
    <w:rsid w:val="00707505"/>
    <w:rsid w:val="007105A8"/>
    <w:rsid w:val="00715069"/>
    <w:rsid w:val="007168F7"/>
    <w:rsid w:val="0071782A"/>
    <w:rsid w:val="00721CA6"/>
    <w:rsid w:val="00723072"/>
    <w:rsid w:val="00725D4B"/>
    <w:rsid w:val="00726509"/>
    <w:rsid w:val="00726E3D"/>
    <w:rsid w:val="007316AB"/>
    <w:rsid w:val="00732383"/>
    <w:rsid w:val="007329AC"/>
    <w:rsid w:val="0073312C"/>
    <w:rsid w:val="00733446"/>
    <w:rsid w:val="007353C9"/>
    <w:rsid w:val="00737CFB"/>
    <w:rsid w:val="00737F3B"/>
    <w:rsid w:val="0074075A"/>
    <w:rsid w:val="0074293D"/>
    <w:rsid w:val="00743142"/>
    <w:rsid w:val="00746A35"/>
    <w:rsid w:val="00747BB5"/>
    <w:rsid w:val="007553B7"/>
    <w:rsid w:val="0075629A"/>
    <w:rsid w:val="0076275A"/>
    <w:rsid w:val="00762DD7"/>
    <w:rsid w:val="007631FD"/>
    <w:rsid w:val="00764D9E"/>
    <w:rsid w:val="0077210D"/>
    <w:rsid w:val="00773CFA"/>
    <w:rsid w:val="00774AB2"/>
    <w:rsid w:val="00776E58"/>
    <w:rsid w:val="00784F51"/>
    <w:rsid w:val="0078536B"/>
    <w:rsid w:val="00786F69"/>
    <w:rsid w:val="007910E3"/>
    <w:rsid w:val="00795C81"/>
    <w:rsid w:val="007A3335"/>
    <w:rsid w:val="007A4744"/>
    <w:rsid w:val="007A6202"/>
    <w:rsid w:val="007A64D3"/>
    <w:rsid w:val="007B24C9"/>
    <w:rsid w:val="007B2C84"/>
    <w:rsid w:val="007B3DF1"/>
    <w:rsid w:val="007B42D8"/>
    <w:rsid w:val="007B61F9"/>
    <w:rsid w:val="007C2540"/>
    <w:rsid w:val="007C2CDD"/>
    <w:rsid w:val="007C3DBE"/>
    <w:rsid w:val="007C622F"/>
    <w:rsid w:val="007C78CB"/>
    <w:rsid w:val="007C799C"/>
    <w:rsid w:val="007D5907"/>
    <w:rsid w:val="007D5C5C"/>
    <w:rsid w:val="007E0371"/>
    <w:rsid w:val="007F1466"/>
    <w:rsid w:val="007F1647"/>
    <w:rsid w:val="007F3636"/>
    <w:rsid w:val="007F6DFF"/>
    <w:rsid w:val="008014F1"/>
    <w:rsid w:val="00805518"/>
    <w:rsid w:val="00810BB2"/>
    <w:rsid w:val="00813D96"/>
    <w:rsid w:val="00816B00"/>
    <w:rsid w:val="00821747"/>
    <w:rsid w:val="008241AA"/>
    <w:rsid w:val="00825387"/>
    <w:rsid w:val="008302A6"/>
    <w:rsid w:val="00831703"/>
    <w:rsid w:val="008326A1"/>
    <w:rsid w:val="008336F9"/>
    <w:rsid w:val="00834232"/>
    <w:rsid w:val="00843BF3"/>
    <w:rsid w:val="00845667"/>
    <w:rsid w:val="008508DE"/>
    <w:rsid w:val="00851909"/>
    <w:rsid w:val="00852DE6"/>
    <w:rsid w:val="008567BB"/>
    <w:rsid w:val="00856AE0"/>
    <w:rsid w:val="00860603"/>
    <w:rsid w:val="00861EE4"/>
    <w:rsid w:val="0086331B"/>
    <w:rsid w:val="00864649"/>
    <w:rsid w:val="008766B6"/>
    <w:rsid w:val="00881246"/>
    <w:rsid w:val="00882600"/>
    <w:rsid w:val="00883048"/>
    <w:rsid w:val="00883154"/>
    <w:rsid w:val="00886A63"/>
    <w:rsid w:val="008913CE"/>
    <w:rsid w:val="00891C57"/>
    <w:rsid w:val="00892430"/>
    <w:rsid w:val="0089311F"/>
    <w:rsid w:val="008957F0"/>
    <w:rsid w:val="00896229"/>
    <w:rsid w:val="008A0C94"/>
    <w:rsid w:val="008A2E51"/>
    <w:rsid w:val="008A4F3B"/>
    <w:rsid w:val="008A5729"/>
    <w:rsid w:val="008B0BDA"/>
    <w:rsid w:val="008B2C57"/>
    <w:rsid w:val="008C4236"/>
    <w:rsid w:val="008C7315"/>
    <w:rsid w:val="008D1555"/>
    <w:rsid w:val="008D4A40"/>
    <w:rsid w:val="008D5C46"/>
    <w:rsid w:val="008D71A1"/>
    <w:rsid w:val="008E2FB8"/>
    <w:rsid w:val="008E77C0"/>
    <w:rsid w:val="008F267F"/>
    <w:rsid w:val="008F5860"/>
    <w:rsid w:val="008F69D6"/>
    <w:rsid w:val="00900AB0"/>
    <w:rsid w:val="009074A2"/>
    <w:rsid w:val="009137B1"/>
    <w:rsid w:val="00913E70"/>
    <w:rsid w:val="00927963"/>
    <w:rsid w:val="00933AE0"/>
    <w:rsid w:val="00935CB1"/>
    <w:rsid w:val="00937E8A"/>
    <w:rsid w:val="00942ACC"/>
    <w:rsid w:val="00947BC1"/>
    <w:rsid w:val="0095292F"/>
    <w:rsid w:val="00957259"/>
    <w:rsid w:val="00960F0F"/>
    <w:rsid w:val="009628FF"/>
    <w:rsid w:val="00966259"/>
    <w:rsid w:val="009670F3"/>
    <w:rsid w:val="00973A44"/>
    <w:rsid w:val="00977AA7"/>
    <w:rsid w:val="009813B5"/>
    <w:rsid w:val="00982E3C"/>
    <w:rsid w:val="0098788D"/>
    <w:rsid w:val="0099242C"/>
    <w:rsid w:val="009936D3"/>
    <w:rsid w:val="00994DF7"/>
    <w:rsid w:val="00997033"/>
    <w:rsid w:val="009970DD"/>
    <w:rsid w:val="009A0880"/>
    <w:rsid w:val="009A1BA9"/>
    <w:rsid w:val="009A20AA"/>
    <w:rsid w:val="009B3EA1"/>
    <w:rsid w:val="009B62B9"/>
    <w:rsid w:val="009B66DF"/>
    <w:rsid w:val="009C6A2B"/>
    <w:rsid w:val="009C6CBA"/>
    <w:rsid w:val="009C6D46"/>
    <w:rsid w:val="009C6FEB"/>
    <w:rsid w:val="009D32C6"/>
    <w:rsid w:val="009D32FD"/>
    <w:rsid w:val="009D4E47"/>
    <w:rsid w:val="009D7E37"/>
    <w:rsid w:val="009E0920"/>
    <w:rsid w:val="009E5D82"/>
    <w:rsid w:val="009E6760"/>
    <w:rsid w:val="009E7695"/>
    <w:rsid w:val="009F0309"/>
    <w:rsid w:val="009F1A36"/>
    <w:rsid w:val="009F27A7"/>
    <w:rsid w:val="009F414E"/>
    <w:rsid w:val="009F4B5D"/>
    <w:rsid w:val="009F5ADC"/>
    <w:rsid w:val="00A023DF"/>
    <w:rsid w:val="00A067B3"/>
    <w:rsid w:val="00A07261"/>
    <w:rsid w:val="00A136B7"/>
    <w:rsid w:val="00A1375E"/>
    <w:rsid w:val="00A14867"/>
    <w:rsid w:val="00A21C74"/>
    <w:rsid w:val="00A2235E"/>
    <w:rsid w:val="00A22B27"/>
    <w:rsid w:val="00A23700"/>
    <w:rsid w:val="00A2374F"/>
    <w:rsid w:val="00A238F6"/>
    <w:rsid w:val="00A256CA"/>
    <w:rsid w:val="00A3466F"/>
    <w:rsid w:val="00A409DA"/>
    <w:rsid w:val="00A526F6"/>
    <w:rsid w:val="00A57770"/>
    <w:rsid w:val="00A60C94"/>
    <w:rsid w:val="00A62AA1"/>
    <w:rsid w:val="00A72F13"/>
    <w:rsid w:val="00A73608"/>
    <w:rsid w:val="00A75E25"/>
    <w:rsid w:val="00A80406"/>
    <w:rsid w:val="00A83730"/>
    <w:rsid w:val="00A92657"/>
    <w:rsid w:val="00A92AD9"/>
    <w:rsid w:val="00A960AA"/>
    <w:rsid w:val="00A96384"/>
    <w:rsid w:val="00A97420"/>
    <w:rsid w:val="00AA22B8"/>
    <w:rsid w:val="00AA46E4"/>
    <w:rsid w:val="00AA6E8C"/>
    <w:rsid w:val="00AB3709"/>
    <w:rsid w:val="00AB3D7F"/>
    <w:rsid w:val="00AB4167"/>
    <w:rsid w:val="00AC6C45"/>
    <w:rsid w:val="00AC6D2E"/>
    <w:rsid w:val="00AD1C6D"/>
    <w:rsid w:val="00AE019C"/>
    <w:rsid w:val="00AE1CB0"/>
    <w:rsid w:val="00AE2A0E"/>
    <w:rsid w:val="00AE3224"/>
    <w:rsid w:val="00AF2FFE"/>
    <w:rsid w:val="00AF5521"/>
    <w:rsid w:val="00AF5722"/>
    <w:rsid w:val="00B01788"/>
    <w:rsid w:val="00B01DB2"/>
    <w:rsid w:val="00B033C9"/>
    <w:rsid w:val="00B0386D"/>
    <w:rsid w:val="00B07DA2"/>
    <w:rsid w:val="00B1104C"/>
    <w:rsid w:val="00B11B7D"/>
    <w:rsid w:val="00B13C33"/>
    <w:rsid w:val="00B15232"/>
    <w:rsid w:val="00B17410"/>
    <w:rsid w:val="00B20FAD"/>
    <w:rsid w:val="00B22B3E"/>
    <w:rsid w:val="00B2639D"/>
    <w:rsid w:val="00B317AD"/>
    <w:rsid w:val="00B333BD"/>
    <w:rsid w:val="00B42052"/>
    <w:rsid w:val="00B42E02"/>
    <w:rsid w:val="00B43866"/>
    <w:rsid w:val="00B45157"/>
    <w:rsid w:val="00B4610D"/>
    <w:rsid w:val="00B52B7A"/>
    <w:rsid w:val="00B54535"/>
    <w:rsid w:val="00B54FAC"/>
    <w:rsid w:val="00B62FDC"/>
    <w:rsid w:val="00B63554"/>
    <w:rsid w:val="00B70A57"/>
    <w:rsid w:val="00B75A15"/>
    <w:rsid w:val="00B92DDC"/>
    <w:rsid w:val="00B948EF"/>
    <w:rsid w:val="00B97E75"/>
    <w:rsid w:val="00BA0727"/>
    <w:rsid w:val="00BA34AE"/>
    <w:rsid w:val="00BA4D12"/>
    <w:rsid w:val="00BA5763"/>
    <w:rsid w:val="00BB3B29"/>
    <w:rsid w:val="00BC09ED"/>
    <w:rsid w:val="00BD0746"/>
    <w:rsid w:val="00BD117A"/>
    <w:rsid w:val="00BD1F4D"/>
    <w:rsid w:val="00BD2A00"/>
    <w:rsid w:val="00BE1D6F"/>
    <w:rsid w:val="00BE35CE"/>
    <w:rsid w:val="00BE3A27"/>
    <w:rsid w:val="00BE54F3"/>
    <w:rsid w:val="00BF0C31"/>
    <w:rsid w:val="00BF3C01"/>
    <w:rsid w:val="00C020E1"/>
    <w:rsid w:val="00C1389A"/>
    <w:rsid w:val="00C158C6"/>
    <w:rsid w:val="00C15ECA"/>
    <w:rsid w:val="00C2517D"/>
    <w:rsid w:val="00C262AC"/>
    <w:rsid w:val="00C27242"/>
    <w:rsid w:val="00C30192"/>
    <w:rsid w:val="00C35491"/>
    <w:rsid w:val="00C368E0"/>
    <w:rsid w:val="00C41CAE"/>
    <w:rsid w:val="00C43678"/>
    <w:rsid w:val="00C447D1"/>
    <w:rsid w:val="00C4588E"/>
    <w:rsid w:val="00C45DC1"/>
    <w:rsid w:val="00C45EC5"/>
    <w:rsid w:val="00C45FC8"/>
    <w:rsid w:val="00C50A92"/>
    <w:rsid w:val="00C55F45"/>
    <w:rsid w:val="00C61224"/>
    <w:rsid w:val="00C67A6D"/>
    <w:rsid w:val="00C67AA6"/>
    <w:rsid w:val="00C70965"/>
    <w:rsid w:val="00C71887"/>
    <w:rsid w:val="00C73A88"/>
    <w:rsid w:val="00C8211D"/>
    <w:rsid w:val="00C84D75"/>
    <w:rsid w:val="00C85320"/>
    <w:rsid w:val="00C85901"/>
    <w:rsid w:val="00C85A0E"/>
    <w:rsid w:val="00C90A03"/>
    <w:rsid w:val="00C91776"/>
    <w:rsid w:val="00C9246B"/>
    <w:rsid w:val="00C94AAD"/>
    <w:rsid w:val="00C95283"/>
    <w:rsid w:val="00C96D7F"/>
    <w:rsid w:val="00CA24FB"/>
    <w:rsid w:val="00CA2B07"/>
    <w:rsid w:val="00CA3CD3"/>
    <w:rsid w:val="00CA5A22"/>
    <w:rsid w:val="00CA72B5"/>
    <w:rsid w:val="00CB23A7"/>
    <w:rsid w:val="00CB579A"/>
    <w:rsid w:val="00CB5939"/>
    <w:rsid w:val="00CB6BD4"/>
    <w:rsid w:val="00CC133D"/>
    <w:rsid w:val="00CC1981"/>
    <w:rsid w:val="00CC774A"/>
    <w:rsid w:val="00CD0E95"/>
    <w:rsid w:val="00CD4B50"/>
    <w:rsid w:val="00CD5128"/>
    <w:rsid w:val="00CD7057"/>
    <w:rsid w:val="00CD74DB"/>
    <w:rsid w:val="00CE27CB"/>
    <w:rsid w:val="00CE57EC"/>
    <w:rsid w:val="00CE5ECE"/>
    <w:rsid w:val="00CF0732"/>
    <w:rsid w:val="00CF60CA"/>
    <w:rsid w:val="00D02854"/>
    <w:rsid w:val="00D14A42"/>
    <w:rsid w:val="00D14C4D"/>
    <w:rsid w:val="00D1574D"/>
    <w:rsid w:val="00D220FB"/>
    <w:rsid w:val="00D23F81"/>
    <w:rsid w:val="00D26A5B"/>
    <w:rsid w:val="00D36A80"/>
    <w:rsid w:val="00D41117"/>
    <w:rsid w:val="00D43245"/>
    <w:rsid w:val="00D450C3"/>
    <w:rsid w:val="00D467E0"/>
    <w:rsid w:val="00D6206B"/>
    <w:rsid w:val="00D63426"/>
    <w:rsid w:val="00D67335"/>
    <w:rsid w:val="00D7020D"/>
    <w:rsid w:val="00D75FA6"/>
    <w:rsid w:val="00D7671C"/>
    <w:rsid w:val="00D80A49"/>
    <w:rsid w:val="00D84900"/>
    <w:rsid w:val="00D8627B"/>
    <w:rsid w:val="00D90CEA"/>
    <w:rsid w:val="00D92614"/>
    <w:rsid w:val="00D92F91"/>
    <w:rsid w:val="00D95160"/>
    <w:rsid w:val="00DB12D7"/>
    <w:rsid w:val="00DB608F"/>
    <w:rsid w:val="00DC7130"/>
    <w:rsid w:val="00DD20F6"/>
    <w:rsid w:val="00DD3C6B"/>
    <w:rsid w:val="00DD60AE"/>
    <w:rsid w:val="00DE30B8"/>
    <w:rsid w:val="00DF333C"/>
    <w:rsid w:val="00DF5515"/>
    <w:rsid w:val="00DF56D4"/>
    <w:rsid w:val="00E02A47"/>
    <w:rsid w:val="00E1045A"/>
    <w:rsid w:val="00E128FA"/>
    <w:rsid w:val="00E137C2"/>
    <w:rsid w:val="00E15C60"/>
    <w:rsid w:val="00E161EF"/>
    <w:rsid w:val="00E266ED"/>
    <w:rsid w:val="00E30259"/>
    <w:rsid w:val="00E311C9"/>
    <w:rsid w:val="00E3706B"/>
    <w:rsid w:val="00E40B5C"/>
    <w:rsid w:val="00E4287D"/>
    <w:rsid w:val="00E50A56"/>
    <w:rsid w:val="00E5155A"/>
    <w:rsid w:val="00E552D6"/>
    <w:rsid w:val="00E55D40"/>
    <w:rsid w:val="00E62E32"/>
    <w:rsid w:val="00E66E44"/>
    <w:rsid w:val="00E72B2E"/>
    <w:rsid w:val="00E76F32"/>
    <w:rsid w:val="00E809EB"/>
    <w:rsid w:val="00E85371"/>
    <w:rsid w:val="00E87402"/>
    <w:rsid w:val="00E904CB"/>
    <w:rsid w:val="00E92A62"/>
    <w:rsid w:val="00E94FF2"/>
    <w:rsid w:val="00E9560C"/>
    <w:rsid w:val="00EA2471"/>
    <w:rsid w:val="00EA40B8"/>
    <w:rsid w:val="00EA4698"/>
    <w:rsid w:val="00EA79CD"/>
    <w:rsid w:val="00EB26D4"/>
    <w:rsid w:val="00EB2E3D"/>
    <w:rsid w:val="00EC1F0F"/>
    <w:rsid w:val="00ED0559"/>
    <w:rsid w:val="00ED5604"/>
    <w:rsid w:val="00ED61E4"/>
    <w:rsid w:val="00EE1E91"/>
    <w:rsid w:val="00EE45AB"/>
    <w:rsid w:val="00EF5F89"/>
    <w:rsid w:val="00F01C15"/>
    <w:rsid w:val="00F03DA1"/>
    <w:rsid w:val="00F05AD4"/>
    <w:rsid w:val="00F06A08"/>
    <w:rsid w:val="00F070F5"/>
    <w:rsid w:val="00F136CE"/>
    <w:rsid w:val="00F148DB"/>
    <w:rsid w:val="00F168C3"/>
    <w:rsid w:val="00F22946"/>
    <w:rsid w:val="00F22A41"/>
    <w:rsid w:val="00F239AA"/>
    <w:rsid w:val="00F2417D"/>
    <w:rsid w:val="00F30860"/>
    <w:rsid w:val="00F3363A"/>
    <w:rsid w:val="00F35C13"/>
    <w:rsid w:val="00F35C80"/>
    <w:rsid w:val="00F3662A"/>
    <w:rsid w:val="00F3716F"/>
    <w:rsid w:val="00F3749E"/>
    <w:rsid w:val="00F42CA2"/>
    <w:rsid w:val="00F45930"/>
    <w:rsid w:val="00F46D36"/>
    <w:rsid w:val="00F50C42"/>
    <w:rsid w:val="00F5414B"/>
    <w:rsid w:val="00F55217"/>
    <w:rsid w:val="00F57B5E"/>
    <w:rsid w:val="00F6091B"/>
    <w:rsid w:val="00F615EE"/>
    <w:rsid w:val="00F63E13"/>
    <w:rsid w:val="00F669D2"/>
    <w:rsid w:val="00F70BE2"/>
    <w:rsid w:val="00F70E8D"/>
    <w:rsid w:val="00F72035"/>
    <w:rsid w:val="00F7436E"/>
    <w:rsid w:val="00F747C9"/>
    <w:rsid w:val="00F76932"/>
    <w:rsid w:val="00F76F7C"/>
    <w:rsid w:val="00F84471"/>
    <w:rsid w:val="00F84EF8"/>
    <w:rsid w:val="00F85250"/>
    <w:rsid w:val="00F854A3"/>
    <w:rsid w:val="00F92520"/>
    <w:rsid w:val="00F968C3"/>
    <w:rsid w:val="00F96DCF"/>
    <w:rsid w:val="00FB097E"/>
    <w:rsid w:val="00FB098D"/>
    <w:rsid w:val="00FB4F01"/>
    <w:rsid w:val="00FB6422"/>
    <w:rsid w:val="00FC5221"/>
    <w:rsid w:val="00FC558D"/>
    <w:rsid w:val="00FC5EFD"/>
    <w:rsid w:val="00FC69D5"/>
    <w:rsid w:val="00FD5C70"/>
    <w:rsid w:val="00FD66EA"/>
    <w:rsid w:val="00FD7DD6"/>
    <w:rsid w:val="00FE0899"/>
    <w:rsid w:val="00FE3D6F"/>
    <w:rsid w:val="00FE7719"/>
    <w:rsid w:val="00FF5F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96B3372-85ED-4316-82ED-F0C323EB3F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ru-RU" w:eastAsia="en-US" w:bidi="ar-SA"/>
      </w:rPr>
    </w:rPrDefault>
    <w:pPrDefault>
      <w:pPr>
        <w:spacing w:before="245"/>
        <w:ind w:left="482"/>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375E"/>
    <w:pPr>
      <w:spacing w:before="0"/>
      <w:ind w:left="0"/>
    </w:pPr>
    <w:rPr>
      <w:rFonts w:eastAsia="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A1375E"/>
    <w:pPr>
      <w:ind w:firstLine="720"/>
      <w:jc w:val="both"/>
    </w:pPr>
    <w:rPr>
      <w:sz w:val="28"/>
      <w:szCs w:val="20"/>
    </w:rPr>
  </w:style>
  <w:style w:type="character" w:customStyle="1" w:styleId="a4">
    <w:name w:val="Основной текст с отступом Знак"/>
    <w:basedOn w:val="a0"/>
    <w:link w:val="a3"/>
    <w:rsid w:val="00A1375E"/>
    <w:rPr>
      <w:rFonts w:eastAsia="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1</Pages>
  <Words>350</Words>
  <Characters>2001</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razum</dc:creator>
  <cp:keywords/>
  <dc:description/>
  <cp:lastModifiedBy>Загаринская Татьяна Валерьевна</cp:lastModifiedBy>
  <cp:revision>11</cp:revision>
  <cp:lastPrinted>2021-03-12T07:31:00Z</cp:lastPrinted>
  <dcterms:created xsi:type="dcterms:W3CDTF">2021-03-11T15:03:00Z</dcterms:created>
  <dcterms:modified xsi:type="dcterms:W3CDTF">2021-03-18T12:53:00Z</dcterms:modified>
</cp:coreProperties>
</file>